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8AA" w:rsidRPr="00947623" w:rsidRDefault="00B658AA" w:rsidP="00487F68">
      <w:pPr>
        <w:tabs>
          <w:tab w:val="left" w:pos="8789"/>
          <w:tab w:val="left" w:pos="9072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47623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947623" w:rsidRDefault="00B658AA" w:rsidP="00487F6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5963">
        <w:rPr>
          <w:rFonts w:ascii="Times New Roman" w:hAnsi="Times New Roman" w:cs="Times New Roman"/>
          <w:sz w:val="24"/>
          <w:szCs w:val="24"/>
        </w:rPr>
        <w:t>к проекту администрати</w:t>
      </w:r>
      <w:r w:rsidR="00947623" w:rsidRPr="003A5963">
        <w:rPr>
          <w:rFonts w:ascii="Times New Roman" w:hAnsi="Times New Roman" w:cs="Times New Roman"/>
          <w:sz w:val="24"/>
          <w:szCs w:val="24"/>
        </w:rPr>
        <w:t>вного регламента предоставления</w:t>
      </w:r>
      <w:r w:rsidR="00AF46E7" w:rsidRPr="003A5963">
        <w:rPr>
          <w:rFonts w:ascii="Times New Roman" w:hAnsi="Times New Roman" w:cs="Times New Roman"/>
          <w:sz w:val="24"/>
          <w:szCs w:val="24"/>
        </w:rPr>
        <w:t xml:space="preserve"> </w:t>
      </w:r>
      <w:r w:rsidRPr="003A5963">
        <w:rPr>
          <w:rFonts w:ascii="Times New Roman" w:hAnsi="Times New Roman" w:cs="Times New Roman"/>
          <w:sz w:val="24"/>
          <w:szCs w:val="24"/>
        </w:rPr>
        <w:t>муниципальной</w:t>
      </w:r>
      <w:r w:rsidR="00805584" w:rsidRPr="00021DD8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947623" w:rsidRPr="00021DD8">
        <w:rPr>
          <w:rFonts w:ascii="Times New Roman" w:hAnsi="Times New Roman" w:cs="Times New Roman"/>
          <w:sz w:val="28"/>
          <w:szCs w:val="28"/>
        </w:rPr>
        <w:t>«</w:t>
      </w:r>
      <w:r w:rsidR="0082140D">
        <w:rPr>
          <w:rFonts w:ascii="Times New Roman" w:hAnsi="Times New Roman" w:cs="Times New Roman"/>
          <w:sz w:val="28"/>
          <w:szCs w:val="28"/>
        </w:rPr>
        <w:t>Предоставление архивных справок, архивных выписок и архивных копий</w:t>
      </w:r>
      <w:r w:rsidR="004D507D"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</w:t>
      </w:r>
      <w:proofErr w:type="spellStart"/>
      <w:r w:rsidR="004D507D"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>Макарьевского</w:t>
      </w:r>
      <w:proofErr w:type="spellEnd"/>
      <w:r w:rsidR="004D507D"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округа Костромской области</w:t>
      </w:r>
      <w:r w:rsidR="00021DD8">
        <w:rPr>
          <w:rFonts w:ascii="Times New Roman" w:hAnsi="Times New Roman" w:cs="Times New Roman"/>
          <w:sz w:val="28"/>
          <w:szCs w:val="28"/>
        </w:rPr>
        <w:t>».</w:t>
      </w:r>
    </w:p>
    <w:p w:rsidR="00021DD8" w:rsidRPr="00021DD8" w:rsidRDefault="00021DD8" w:rsidP="00487F6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658AA" w:rsidRDefault="00B658AA" w:rsidP="004D507D">
      <w:pPr>
        <w:pStyle w:val="a7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1DD8">
        <w:rPr>
          <w:rFonts w:ascii="Times New Roman" w:hAnsi="Times New Roman" w:cs="Times New Roman"/>
          <w:sz w:val="28"/>
          <w:szCs w:val="28"/>
        </w:rPr>
        <w:t xml:space="preserve">Представленный проект </w:t>
      </w:r>
      <w:r w:rsidR="00AD0367" w:rsidRPr="00021DD8">
        <w:rPr>
          <w:rFonts w:ascii="Times New Roman" w:hAnsi="Times New Roman" w:cs="Times New Roman"/>
          <w:sz w:val="28"/>
          <w:szCs w:val="28"/>
        </w:rPr>
        <w:t>поста</w:t>
      </w:r>
      <w:r w:rsidR="00B66888" w:rsidRPr="00021DD8">
        <w:rPr>
          <w:rFonts w:ascii="Times New Roman" w:hAnsi="Times New Roman" w:cs="Times New Roman"/>
          <w:sz w:val="28"/>
          <w:szCs w:val="28"/>
        </w:rPr>
        <w:t>новления</w:t>
      </w:r>
      <w:r w:rsidR="00AD0367" w:rsidRPr="00021DD8">
        <w:rPr>
          <w:rFonts w:ascii="Times New Roman" w:hAnsi="Times New Roman" w:cs="Times New Roman"/>
          <w:sz w:val="28"/>
          <w:szCs w:val="28"/>
        </w:rPr>
        <w:t xml:space="preserve"> администрации Макарьевского муниципального </w:t>
      </w:r>
      <w:r w:rsidR="00B24902">
        <w:rPr>
          <w:rFonts w:ascii="Times New Roman" w:hAnsi="Times New Roman" w:cs="Times New Roman"/>
          <w:sz w:val="28"/>
          <w:szCs w:val="28"/>
        </w:rPr>
        <w:t>округа</w:t>
      </w:r>
      <w:r w:rsidR="00AD0367" w:rsidRPr="00021DD8">
        <w:rPr>
          <w:rFonts w:ascii="Times New Roman" w:hAnsi="Times New Roman" w:cs="Times New Roman"/>
          <w:sz w:val="28"/>
          <w:szCs w:val="28"/>
        </w:rPr>
        <w:t xml:space="preserve"> «</w:t>
      </w:r>
      <w:r w:rsidR="00947623" w:rsidRPr="00021DD8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  <w:r w:rsidR="00241FA1">
        <w:rPr>
          <w:rFonts w:ascii="Times New Roman" w:hAnsi="Times New Roman" w:cs="Times New Roman"/>
          <w:sz w:val="28"/>
          <w:szCs w:val="28"/>
        </w:rPr>
        <w:t>предоставления</w:t>
      </w:r>
      <w:r w:rsidR="00947623" w:rsidRPr="00021DD8">
        <w:rPr>
          <w:rFonts w:ascii="Times New Roman" w:hAnsi="Times New Roman" w:cs="Times New Roman"/>
          <w:sz w:val="28"/>
          <w:szCs w:val="28"/>
        </w:rPr>
        <w:t xml:space="preserve"> администрацией Макарьевского муниципального </w:t>
      </w:r>
      <w:r w:rsidR="00B24902">
        <w:rPr>
          <w:rFonts w:ascii="Times New Roman" w:hAnsi="Times New Roman" w:cs="Times New Roman"/>
          <w:sz w:val="28"/>
          <w:szCs w:val="28"/>
        </w:rPr>
        <w:t>округа</w:t>
      </w:r>
      <w:r w:rsidR="00947623" w:rsidRPr="00021DD8">
        <w:rPr>
          <w:rFonts w:ascii="Times New Roman" w:hAnsi="Times New Roman" w:cs="Times New Roman"/>
          <w:sz w:val="28"/>
          <w:szCs w:val="28"/>
        </w:rPr>
        <w:t xml:space="preserve"> муниципальной услуги «</w:t>
      </w:r>
      <w:r w:rsidR="00746F3A">
        <w:rPr>
          <w:rFonts w:ascii="Times New Roman" w:hAnsi="Times New Roman" w:cs="Times New Roman"/>
          <w:sz w:val="28"/>
          <w:szCs w:val="28"/>
        </w:rPr>
        <w:t>Предоставление архивных справок, архивных выписок и архивных копий</w:t>
      </w:r>
      <w:r w:rsidR="004D507D" w:rsidRPr="004D507D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</w:t>
      </w:r>
      <w:proofErr w:type="spellStart"/>
      <w:r w:rsidR="004D507D" w:rsidRPr="004D507D">
        <w:rPr>
          <w:rFonts w:ascii="Times New Roman" w:hAnsi="Times New Roman" w:cs="Times New Roman"/>
          <w:color w:val="000000"/>
          <w:sz w:val="28"/>
          <w:szCs w:val="28"/>
        </w:rPr>
        <w:t>Макарьевского</w:t>
      </w:r>
      <w:proofErr w:type="spellEnd"/>
      <w:r w:rsidR="004D507D" w:rsidRPr="004D507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округа Костромской области</w:t>
      </w:r>
      <w:r w:rsidR="002F4477" w:rsidRPr="00021DD8">
        <w:rPr>
          <w:rFonts w:ascii="Times New Roman" w:hAnsi="Times New Roman" w:cs="Times New Roman"/>
          <w:sz w:val="28"/>
          <w:szCs w:val="28"/>
        </w:rPr>
        <w:t>»</w:t>
      </w:r>
      <w:r w:rsidR="00AF46E7">
        <w:rPr>
          <w:rFonts w:ascii="Times New Roman" w:hAnsi="Times New Roman" w:cs="Times New Roman"/>
          <w:sz w:val="28"/>
          <w:szCs w:val="28"/>
        </w:rPr>
        <w:t xml:space="preserve"> </w:t>
      </w:r>
      <w:r w:rsidR="00F75AEC" w:rsidRPr="00F75AEC">
        <w:rPr>
          <w:rFonts w:ascii="Times New Roman" w:hAnsi="Times New Roman" w:cs="Times New Roman"/>
          <w:sz w:val="28"/>
          <w:szCs w:val="28"/>
        </w:rPr>
        <w:t xml:space="preserve">(далее по тексту - административный регламент) </w:t>
      </w:r>
      <w:r w:rsidRPr="00021DD8">
        <w:rPr>
          <w:rFonts w:ascii="Times New Roman" w:hAnsi="Times New Roman" w:cs="Times New Roman"/>
          <w:sz w:val="28"/>
          <w:szCs w:val="28"/>
        </w:rPr>
        <w:t>разработан в соответствии</w:t>
      </w:r>
      <w:r w:rsidR="003A5963">
        <w:rPr>
          <w:rFonts w:ascii="Times New Roman" w:hAnsi="Times New Roman" w:cs="Times New Roman"/>
          <w:sz w:val="28"/>
          <w:szCs w:val="28"/>
        </w:rPr>
        <w:t xml:space="preserve"> </w:t>
      </w:r>
      <w:r w:rsidR="003A5963" w:rsidRPr="003A5963">
        <w:rPr>
          <w:rFonts w:ascii="Times New Roman" w:hAnsi="Times New Roman" w:cs="Times New Roman"/>
          <w:sz w:val="28"/>
          <w:szCs w:val="28"/>
        </w:rPr>
        <w:t xml:space="preserve">с Федеральным законом от 16.10.2003 № 131-ФЗ «Об общих принципах организации местного самоуправления в Российской Федерации», Федеральным законом Российской Федерации от 20.03.2025 № 33-ФЗ «Об общих принципах организации местного самоуправления в единой системе публичной власти», Федеральным  законом Российской Федерации от 27.07.2010 года № 210 ФЗ «Об организации предоставления государственных и муниципальных услуг», Федеральным законом от 22.10.2004 № 125-ФЗ «Об архивном деле в Российской Федерации», </w:t>
      </w:r>
      <w:r w:rsidR="004D507D">
        <w:rPr>
          <w:rFonts w:ascii="Times New Roman" w:hAnsi="Times New Roman" w:cs="Times New Roman"/>
          <w:sz w:val="28"/>
          <w:szCs w:val="28"/>
        </w:rPr>
        <w:t xml:space="preserve">в </w:t>
      </w:r>
      <w:r w:rsidR="004D507D" w:rsidRPr="000523ED">
        <w:rPr>
          <w:rFonts w:ascii="Times New Roman" w:hAnsi="Times New Roman" w:cs="Times New Roman"/>
          <w:sz w:val="28"/>
          <w:szCs w:val="28"/>
        </w:rPr>
        <w:t>целях</w:t>
      </w:r>
      <w:r w:rsidR="00671771">
        <w:rPr>
          <w:rFonts w:ascii="Times New Roman" w:hAnsi="Times New Roman" w:cs="Times New Roman"/>
          <w:sz w:val="28"/>
          <w:szCs w:val="28"/>
        </w:rPr>
        <w:t xml:space="preserve"> </w:t>
      </w:r>
      <w:r w:rsidR="004D507D" w:rsidRPr="003E20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повышения качества</w:t>
      </w:r>
      <w:r w:rsidR="004D5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предоставления муниципальной услуги, устранение несоответствия действующему законодательству.</w:t>
      </w:r>
    </w:p>
    <w:p w:rsidR="004D507D" w:rsidRPr="004D507D" w:rsidRDefault="004D507D" w:rsidP="003D0397">
      <w:pPr>
        <w:pStyle w:val="a7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5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Основной группой, чьи интересы будут затронуты предлагаемым правовым регулированием, являются: </w:t>
      </w:r>
      <w:r w:rsidR="00834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физические лица, юридические лица, индивидуальные предприниматели.</w:t>
      </w:r>
    </w:p>
    <w:p w:rsidR="00210E22" w:rsidRPr="004B593A" w:rsidRDefault="00210E22" w:rsidP="004A224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Некоторые пункты </w:t>
      </w:r>
      <w:r w:rsidR="00487F68">
        <w:rPr>
          <w:rFonts w:ascii="Times New Roman" w:hAnsi="Times New Roman"/>
          <w:sz w:val="28"/>
          <w:szCs w:val="28"/>
        </w:rPr>
        <w:t>административного регламента буду</w:t>
      </w:r>
      <w:r w:rsidRPr="00210E22">
        <w:rPr>
          <w:rFonts w:ascii="Times New Roman" w:hAnsi="Times New Roman"/>
          <w:sz w:val="28"/>
          <w:szCs w:val="28"/>
        </w:rPr>
        <w:t>т изложен</w:t>
      </w:r>
      <w:r w:rsidR="00487F68">
        <w:rPr>
          <w:rFonts w:ascii="Times New Roman" w:hAnsi="Times New Roman"/>
          <w:sz w:val="28"/>
          <w:szCs w:val="28"/>
        </w:rPr>
        <w:t>ы</w:t>
      </w:r>
      <w:r w:rsidRPr="00210E22">
        <w:rPr>
          <w:rFonts w:ascii="Times New Roman" w:hAnsi="Times New Roman"/>
          <w:sz w:val="28"/>
          <w:szCs w:val="28"/>
        </w:rPr>
        <w:t xml:space="preserve"> в новой редакции для приведения отдельных формулировок в соответствии с действующим законодательством.</w:t>
      </w:r>
    </w:p>
    <w:p w:rsidR="004D507D" w:rsidRPr="004D507D" w:rsidRDefault="004D507D" w:rsidP="004D507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не содержит положения, устанавливающие новые обязанности для субъектов предпринимательства и инвестиционной деятельности, изменяющие ранее предусмотренные обязанности для субъектов предпринимательской и инвестиционной деятельности.</w:t>
      </w:r>
    </w:p>
    <w:p w:rsidR="004D507D" w:rsidRPr="004D507D" w:rsidRDefault="004D507D" w:rsidP="004D507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Исходя из вышеуказанного, в соответствии с подпунктом 9 статьи 2 Порядка проведения оценки регулирующего воздействия проектов муниципальных нормативных правовых актов </w:t>
      </w:r>
      <w:proofErr w:type="spellStart"/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>Макарьевского</w:t>
      </w:r>
      <w:proofErr w:type="spellEnd"/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устанавливающих новые или изменяющих ранее предусмотренные муниципальными нормативными правовыми актами </w:t>
      </w:r>
      <w:proofErr w:type="spellStart"/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>Макарьевского</w:t>
      </w:r>
      <w:proofErr w:type="spellEnd"/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обязательные требования для </w:t>
      </w:r>
      <w:r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субъектов предпринимательской и иной экономической деятельности, обязанности для субъектов инвестиционной деятельности, утвержденного решением </w:t>
      </w:r>
      <w:r w:rsidR="00B97845"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Думы</w:t>
      </w:r>
      <w:r w:rsidR="00597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Макарьевского</w:t>
      </w:r>
      <w:proofErr w:type="spellEnd"/>
      <w:r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B97845"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Костромской области от </w:t>
      </w:r>
      <w:r w:rsidR="00B97845"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97845"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03.2025</w:t>
      </w:r>
      <w:r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1</w:t>
      </w:r>
      <w:r w:rsidR="00B97845"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по тексту - Пор</w:t>
      </w:r>
      <w:bookmarkStart w:id="0" w:name="_GoBack"/>
      <w:bookmarkEnd w:id="0"/>
      <w:r w:rsidRPr="00B97845">
        <w:rPr>
          <w:rFonts w:ascii="Times New Roman" w:eastAsia="Times New Roman" w:hAnsi="Times New Roman" w:cs="Times New Roman"/>
          <w:color w:val="000000"/>
          <w:sz w:val="28"/>
          <w:szCs w:val="28"/>
        </w:rPr>
        <w:t>ядок) применяется специальный порядок проведения</w:t>
      </w: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оценки регулирующего воздействия проекта муниципального нормативного правового акта без публичных </w:t>
      </w: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консультаций. В соответствии с п.п. 2 п. 1 статьи 3 Порядка процедура оценки регулирующего воздействия проводится в упрощенном порядке.</w:t>
      </w:r>
    </w:p>
    <w:p w:rsidR="004D507D" w:rsidRPr="004D507D" w:rsidRDefault="004D507D" w:rsidP="004D507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Принятие </w:t>
      </w:r>
      <w:r w:rsidR="003D0397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нового административного</w:t>
      </w: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регламент</w:t>
      </w:r>
      <w:r w:rsidR="003D039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приведет к улучшению предоставления муниципальной услуги, позволит повысить эффективность и результативность административных процедур.</w:t>
      </w:r>
    </w:p>
    <w:p w:rsidR="004D507D" w:rsidRPr="004D507D" w:rsidRDefault="004D507D" w:rsidP="004D507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507D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Изменения в административный регламент не содержат положения, вводящие излишние обязанности, запреты и ограничения для субъектов инвестиционной, предпринимательской и иной экономической деятельности или способствующих их введению.</w:t>
      </w:r>
    </w:p>
    <w:p w:rsidR="00AC177A" w:rsidRDefault="003D0397" w:rsidP="004618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397">
        <w:rPr>
          <w:rFonts w:ascii="Times New Roman" w:eastAsia="Times New Roman" w:hAnsi="Times New Roman" w:cs="Times New Roman"/>
          <w:color w:val="000000"/>
          <w:sz w:val="28"/>
          <w:szCs w:val="28"/>
        </w:rPr>
        <w:t>Внедрение административного регламента будет осуществляться с момента его утверждения в установленном порядке.</w:t>
      </w:r>
    </w:p>
    <w:p w:rsidR="00F92926" w:rsidRDefault="00F92926" w:rsidP="00487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0397" w:rsidRDefault="003D0397" w:rsidP="00487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0397" w:rsidRDefault="003D0397" w:rsidP="00487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58AA" w:rsidRDefault="00846B64" w:rsidP="00487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Консультант СПДА управления по обращениям</w:t>
      </w:r>
    </w:p>
    <w:p w:rsidR="00846B64" w:rsidRDefault="00846B64" w:rsidP="00487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граждан, информатизации и связи </w:t>
      </w:r>
      <w:r w:rsidR="00AC177A" w:rsidRPr="00AC177A">
        <w:rPr>
          <w:rFonts w:ascii="Times New Roman" w:hAnsi="Times New Roman" w:cs="Times New Roman"/>
          <w:sz w:val="28"/>
          <w:szCs w:val="28"/>
        </w:rPr>
        <w:t>администрац</w:t>
      </w:r>
      <w:r w:rsidR="00302615">
        <w:rPr>
          <w:rFonts w:ascii="Times New Roman" w:hAnsi="Times New Roman" w:cs="Times New Roman"/>
          <w:sz w:val="28"/>
          <w:szCs w:val="28"/>
        </w:rPr>
        <w:t xml:space="preserve">ии </w:t>
      </w:r>
    </w:p>
    <w:p w:rsidR="00AC177A" w:rsidRPr="00AC177A" w:rsidRDefault="00302615" w:rsidP="00487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Макарьевского</w:t>
      </w:r>
      <w:proofErr w:type="spellEnd"/>
      <w:r w:rsidR="00AF4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846B64">
        <w:rPr>
          <w:rFonts w:ascii="Times New Roman" w:hAnsi="Times New Roman" w:cs="Times New Roman"/>
          <w:sz w:val="28"/>
          <w:szCs w:val="28"/>
        </w:rPr>
        <w:t xml:space="preserve"> </w:t>
      </w:r>
      <w:r w:rsidR="004A2240">
        <w:rPr>
          <w:rFonts w:ascii="Times New Roman" w:hAnsi="Times New Roman" w:cs="Times New Roman"/>
          <w:sz w:val="28"/>
          <w:szCs w:val="28"/>
        </w:rPr>
        <w:t>округа</w:t>
      </w:r>
      <w:r w:rsidR="00846B64">
        <w:rPr>
          <w:rFonts w:ascii="Times New Roman" w:hAnsi="Times New Roman" w:cs="Times New Roman"/>
          <w:sz w:val="28"/>
          <w:szCs w:val="28"/>
        </w:rPr>
        <w:t xml:space="preserve">                                    Е.В. Степанова</w:t>
      </w:r>
    </w:p>
    <w:sectPr w:rsidR="00AC177A" w:rsidRPr="00AC177A" w:rsidSect="00D45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00B7D"/>
    <w:multiLevelType w:val="hybridMultilevel"/>
    <w:tmpl w:val="3CD29E90"/>
    <w:lvl w:ilvl="0" w:tplc="8556B1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F50F18"/>
    <w:multiLevelType w:val="hybridMultilevel"/>
    <w:tmpl w:val="CCC08D5C"/>
    <w:lvl w:ilvl="0" w:tplc="69101D0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D6090"/>
    <w:rsid w:val="000043C6"/>
    <w:rsid w:val="00021DD8"/>
    <w:rsid w:val="00052D77"/>
    <w:rsid w:val="00180757"/>
    <w:rsid w:val="001D1FFD"/>
    <w:rsid w:val="00210E22"/>
    <w:rsid w:val="0022081A"/>
    <w:rsid w:val="00227796"/>
    <w:rsid w:val="00241FA1"/>
    <w:rsid w:val="00255C80"/>
    <w:rsid w:val="00257D33"/>
    <w:rsid w:val="00287F4C"/>
    <w:rsid w:val="002C7B57"/>
    <w:rsid w:val="002F4477"/>
    <w:rsid w:val="00302615"/>
    <w:rsid w:val="00316EEE"/>
    <w:rsid w:val="00365ED7"/>
    <w:rsid w:val="003A5963"/>
    <w:rsid w:val="003D0397"/>
    <w:rsid w:val="003D07B3"/>
    <w:rsid w:val="00461813"/>
    <w:rsid w:val="00487F68"/>
    <w:rsid w:val="004A2240"/>
    <w:rsid w:val="004B005B"/>
    <w:rsid w:val="004B593A"/>
    <w:rsid w:val="004D507D"/>
    <w:rsid w:val="0055516B"/>
    <w:rsid w:val="00591A63"/>
    <w:rsid w:val="00597FB9"/>
    <w:rsid w:val="005F3016"/>
    <w:rsid w:val="00611931"/>
    <w:rsid w:val="00656BAE"/>
    <w:rsid w:val="00671771"/>
    <w:rsid w:val="006D6090"/>
    <w:rsid w:val="00702920"/>
    <w:rsid w:val="007353A0"/>
    <w:rsid w:val="00746F3A"/>
    <w:rsid w:val="00753575"/>
    <w:rsid w:val="007A4258"/>
    <w:rsid w:val="007C03CA"/>
    <w:rsid w:val="007E4058"/>
    <w:rsid w:val="00805584"/>
    <w:rsid w:val="008205C6"/>
    <w:rsid w:val="0082140D"/>
    <w:rsid w:val="00834F5B"/>
    <w:rsid w:val="00846B64"/>
    <w:rsid w:val="00850B23"/>
    <w:rsid w:val="008D3016"/>
    <w:rsid w:val="008F7629"/>
    <w:rsid w:val="009067BB"/>
    <w:rsid w:val="00947623"/>
    <w:rsid w:val="00977CB3"/>
    <w:rsid w:val="009824EB"/>
    <w:rsid w:val="009A375D"/>
    <w:rsid w:val="00A10A91"/>
    <w:rsid w:val="00A44DCF"/>
    <w:rsid w:val="00AC177A"/>
    <w:rsid w:val="00AC7222"/>
    <w:rsid w:val="00AD0367"/>
    <w:rsid w:val="00AF46E7"/>
    <w:rsid w:val="00B24902"/>
    <w:rsid w:val="00B30C02"/>
    <w:rsid w:val="00B36327"/>
    <w:rsid w:val="00B658AA"/>
    <w:rsid w:val="00B66888"/>
    <w:rsid w:val="00B97845"/>
    <w:rsid w:val="00BA4A34"/>
    <w:rsid w:val="00C26635"/>
    <w:rsid w:val="00C32B1B"/>
    <w:rsid w:val="00C50E0F"/>
    <w:rsid w:val="00C8002F"/>
    <w:rsid w:val="00CD2210"/>
    <w:rsid w:val="00CE2AB8"/>
    <w:rsid w:val="00D2031A"/>
    <w:rsid w:val="00D255E3"/>
    <w:rsid w:val="00D45125"/>
    <w:rsid w:val="00D456BF"/>
    <w:rsid w:val="00D7156C"/>
    <w:rsid w:val="00E01766"/>
    <w:rsid w:val="00E1261E"/>
    <w:rsid w:val="00E8210F"/>
    <w:rsid w:val="00E9632A"/>
    <w:rsid w:val="00F46FC9"/>
    <w:rsid w:val="00F75AEC"/>
    <w:rsid w:val="00F92926"/>
    <w:rsid w:val="00F97624"/>
    <w:rsid w:val="00FD71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125"/>
  </w:style>
  <w:style w:type="paragraph" w:styleId="1">
    <w:name w:val="heading 1"/>
    <w:next w:val="a"/>
    <w:link w:val="10"/>
    <w:uiPriority w:val="9"/>
    <w:unhideWhenUsed/>
    <w:qFormat/>
    <w:rsid w:val="00B36327"/>
    <w:pPr>
      <w:keepNext/>
      <w:keepLines/>
      <w:spacing w:after="13" w:line="249" w:lineRule="auto"/>
      <w:ind w:left="10" w:right="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21DD8"/>
    <w:pPr>
      <w:widowControl w:val="0"/>
      <w:suppressAutoHyphens/>
      <w:spacing w:after="283" w:line="240" w:lineRule="auto"/>
    </w:pPr>
    <w:rPr>
      <w:rFonts w:ascii="Liberation Serif" w:eastAsia="Arial Unicode MS" w:hAnsi="Liberation Serif" w:cs="Lucida Sans"/>
      <w:sz w:val="24"/>
      <w:szCs w:val="24"/>
      <w:lang w:val="en-US" w:eastAsia="zh-CN" w:bidi="hi-IN"/>
    </w:rPr>
  </w:style>
  <w:style w:type="character" w:customStyle="1" w:styleId="a4">
    <w:name w:val="Основной текст Знак"/>
    <w:basedOn w:val="a0"/>
    <w:link w:val="a3"/>
    <w:rsid w:val="00021DD8"/>
    <w:rPr>
      <w:rFonts w:ascii="Liberation Serif" w:eastAsia="Arial Unicode MS" w:hAnsi="Liberation Serif" w:cs="Lucida Sans"/>
      <w:sz w:val="24"/>
      <w:szCs w:val="24"/>
      <w:lang w:val="en-US"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365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5ED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36327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customStyle="1" w:styleId="a7">
    <w:name w:val="Организация"/>
    <w:basedOn w:val="a"/>
    <w:uiPriority w:val="99"/>
    <w:rsid w:val="004D507D"/>
    <w:pPr>
      <w:suppressAutoHyphens/>
      <w:spacing w:after="0"/>
    </w:pPr>
    <w:rPr>
      <w:rFonts w:ascii="Arial" w:eastAsia="Times New Roman" w:hAnsi="Arial" w:cs="Arial"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68</cp:revision>
  <cp:lastPrinted>2023-02-15T09:02:00Z</cp:lastPrinted>
  <dcterms:created xsi:type="dcterms:W3CDTF">2020-07-08T06:25:00Z</dcterms:created>
  <dcterms:modified xsi:type="dcterms:W3CDTF">2025-11-11T07:11:00Z</dcterms:modified>
</cp:coreProperties>
</file>